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r>
        <w:t>Materia: Exploración y Comprensión del Mundo Natural y Social</w:t>
      </w:r>
      <w:r>
        <w:br/>
      </w:r>
      <w:r>
        <w:br/>
      </w:r>
      <w:r>
        <w:t>Nombre del proyecto: Conociendo nuestro entorno a través de nuestros mayores</w:t>
      </w:r>
      <w:r>
        <w:br/>
      </w:r>
      <w:r>
        <w:br/>
      </w:r>
      <w:r>
        <w:t>Problemática general: Los niños y niñas tienen poca conciencia acerca de cómo era su comunidad en el pasado y cómo ha evolucionado a lo largo del tiempo.</w:t>
      </w:r>
      <w:r>
        <w:br/>
      </w:r>
      <w:r>
        <w:br/>
      </w:r>
      <w:r>
        <w:t>Estrategia de intervención: Promover la interacción entre los estudiantes y los adultos de su comunidad para obtener información acerca de cómo era su vida cuando eran niños, así como características del entorno en el pasado.</w:t>
      </w:r>
      <w:r>
        <w:br/>
      </w:r>
      <w:r>
        <w:br/>
      </w:r>
      <w:r>
        <w:t>Objetivo General: Que los estudiantes obtengan información acerca de cómo vivían los adultos de su comunidad cuando eran niños y cómo era su entorno en el pasado.</w:t>
      </w:r>
      <w:r>
        <w:br/>
      </w:r>
      <w:r>
        <w:br/>
      </w:r>
      <w:r>
        <w:t>Objetivos Específicos:</w:t>
      </w:r>
      <w:r>
        <w:br/>
      </w:r>
      <w:r>
        <w:t>1. Que los estudiantes aprendan a realizar entrevistas a los adultos de su comunidad.</w:t>
      </w:r>
      <w:r>
        <w:br/>
      </w:r>
      <w:r>
        <w:t>2. Que los estudiantes aprendan a registrar la información obtenida de manera adecuada.</w:t>
      </w:r>
      <w:r>
        <w:br/>
      </w:r>
      <w:r>
        <w:t>3. Que los estudiantes analicen y comparen cómo era su comunidad en el pasado y cómo es ahora.</w:t>
      </w:r>
      <w:r>
        <w:br/>
      </w:r>
      <w:r>
        <w:br/>
      </w:r>
      <w:r>
        <w:t>Fundamentación: Conocer la historia y evolución de nuestra comunidad nos permite comprender mejor nuestro entorno actual y valorar la importancia de conservar y cuidar nuestro entorno.</w:t>
      </w:r>
      <w:r>
        <w:br/>
      </w:r>
      <w:r>
        <w:br/>
      </w:r>
      <w:r>
        <w:t>Contexto: El proyecto se llevará a cabo en la escuela y en sus comunidades.</w:t>
      </w:r>
      <w:r>
        <w:br/>
      </w:r>
      <w:r>
        <w:br/>
      </w:r>
      <w:r>
        <w:t>Diagnóstico: Los estudiantes tienen poco conocimiento acerca de cómo era su comunidad en el pasado y cómo ha cambiado a lo largo del tiempo.</w:t>
      </w:r>
      <w:r>
        <w:br/>
      </w:r>
      <w:r>
        <w:br/>
      </w:r>
      <w:r>
        <w:t xml:space="preserve">Campos formativos: </w:t>
      </w:r>
      <w:r>
        <w:br/>
      </w:r>
      <w:r>
        <w:t>1) Lenguajes:</w:t>
      </w:r>
      <w:r>
        <w:br/>
      </w:r>
      <w:r>
        <w:t>- Realizar entrevistas a los adultos de su comunidad.</w:t>
      </w:r>
      <w:r>
        <w:br/>
      </w:r>
      <w:r>
        <w:t>- Registrar la información obtenida de manera escrita o gráfica.</w:t>
      </w:r>
      <w:r>
        <w:br/>
      </w:r>
      <w:r>
        <w:br/>
      </w:r>
      <w:r>
        <w:t>2) Saberes y pensamiento científico:</w:t>
      </w:r>
      <w:r>
        <w:br/>
      </w:r>
      <w:r>
        <w:t>- Observar y analizar las características de su comunidad en el pasado y en el presente.</w:t>
      </w:r>
      <w:r>
        <w:br/>
      </w:r>
      <w:r>
        <w:br/>
      </w:r>
      <w:r>
        <w:t>3) Ética, Naturaleza y Sociedad:</w:t>
      </w:r>
      <w:r>
        <w:br/>
      </w:r>
      <w:r>
        <w:t>- Comprender la importancia de cuidar y conservar el entorno.</w:t>
      </w:r>
      <w:r>
        <w:br/>
      </w:r>
      <w:r>
        <w:br/>
      </w:r>
      <w:r>
        <w:t>4) De lo humano y lo comunitario:</w:t>
      </w:r>
      <w:r>
        <w:br/>
      </w:r>
      <w:r>
        <w:t>- Reconocer la importancia de valorar y respetar las experiencias de los demás.</w:t>
      </w:r>
      <w:r>
        <w:br/>
      </w:r>
      <w:r>
        <w:br/>
      </w:r>
      <w:r>
        <w:t>Proceso de desarrollo del aprendizaje de los ejes articulares:</w:t>
      </w:r>
      <w:r>
        <w:br/>
      </w:r>
      <w:r>
        <w:t>1) Inclusión: Fomentar la participación activa de todos los estudiantes en las entrevistas y actividades del proyecto.</w:t>
      </w:r>
      <w:r>
        <w:br/>
      </w:r>
      <w:r>
        <w:t>2) Pensamiento crítico: Promover la reflexión y análisis de la información obtenida, comparando el pasado y el presente de la comunidad.</w:t>
      </w:r>
      <w:r>
        <w:br/>
      </w:r>
      <w:r>
        <w:t>3) Interculturalidad crítica: Valorar y respetar las diferentes experiencias y perspectivas de los adultos de la comunidad.</w:t>
      </w:r>
      <w:r>
        <w:br/>
      </w:r>
      <w:r>
        <w:t>4) Igualdad de género: Garantizar la participación equitativa de niños y niñas en todas las actividades del proyecto.</w:t>
      </w:r>
      <w:r>
        <w:br/>
      </w:r>
      <w:r>
        <w:t>5) Vida saludable: Promover el cuidado del entorno como una forma de vida saludable.</w:t>
      </w:r>
      <w:r>
        <w:br/>
      </w:r>
      <w:r>
        <w:t>6) Apropiación de las culturas a través de la lectura y la escritura: Utilizar la lectura y la escritura como herramientas para obtener y registrar la información recopilada.</w:t>
      </w:r>
      <w:r>
        <w:br/>
      </w:r>
      <w:r>
        <w:t>7) Artes y experiencias estéticas: Fomentar la expresión artística y creativa al representar gráficamente la información obtenida.</w:t>
      </w:r>
      <w:r>
        <w:br/>
      </w:r>
      <w:r>
        <w:br/>
      </w:r>
      <w:r>
        <w:t>Secuencias didácticas o actividades para cada día (40 minutos por clase):</w:t>
      </w:r>
      <w:r>
        <w:br/>
      </w:r>
      <w:r>
        <w:br/>
      </w:r>
      <w:r>
        <w:t>Lunes:</w:t>
      </w:r>
      <w:r>
        <w:br/>
      </w:r>
      <w:r>
        <w:t>- Introducción al proyecto: Explicar a los estudiantes la importancia de conocer cómo era su comunidad en el pasado y cómo ha cambiado.</w:t>
      </w:r>
      <w:r>
        <w:br/>
      </w:r>
      <w:r>
        <w:t>- Realizar una lluvia de ideas sobre las preguntas que pueden hacer a los adultos de su comunidad.</w:t>
      </w:r>
      <w:r>
        <w:br/>
      </w:r>
      <w:r>
        <w:t>- Organizar los grupos de trabajo y asignar a cada estudiante un adulto a entrevistar.</w:t>
      </w:r>
      <w:r>
        <w:br/>
      </w:r>
      <w:r>
        <w:br/>
      </w:r>
      <w:r>
        <w:t>Martes:</w:t>
      </w:r>
      <w:r>
        <w:br/>
      </w:r>
      <w:r>
        <w:t>- Preparación para las entrevistas: Enseñar a los estudiantes cómo realizar una entrevista y las habilidades necesarias (escucha activa, hacer preguntas relevantes, etc.).</w:t>
      </w:r>
      <w:r>
        <w:br/>
      </w:r>
      <w:r>
        <w:t>- Practicar las entrevistas en el aula, utilizando a otros estudiantes como adultos de la comunidad.</w:t>
      </w:r>
      <w:r>
        <w:br/>
      </w:r>
      <w:r>
        <w:t>- Revisar las preguntas que han elaborado y refinarlas si es necesario.</w:t>
      </w:r>
      <w:r>
        <w:br/>
      </w:r>
      <w:r>
        <w:br/>
      </w:r>
      <w:r>
        <w:t>Miércoles:</w:t>
      </w:r>
      <w:r>
        <w:br/>
      </w:r>
      <w:r>
        <w:t>- Realización de las entrevistas: Los estudiantes se desplazarán a las casas de los adultos asignados para realizar las entrevistas.</w:t>
      </w:r>
      <w:r>
        <w:br/>
      </w:r>
      <w:r>
        <w:t>- Acompañar y supervisar a los estudiantes durante las entrevistas para asegurar la seguridad y el respeto hacia los adultos.</w:t>
      </w:r>
      <w:r>
        <w:br/>
      </w:r>
      <w:r>
        <w:t>- Registrar la información obtenida de manera escrita o gráfica.</w:t>
      </w:r>
      <w:r>
        <w:br/>
      </w:r>
      <w:r>
        <w:br/>
      </w:r>
      <w:r>
        <w:t>Jueves:</w:t>
      </w:r>
      <w:r>
        <w:br/>
      </w:r>
      <w:r>
        <w:t>- Análisis de la información obtenida: Los estudiantes compararán las respuestas obtenidas de diferentes adultos y buscarán similitudes y diferencias.</w:t>
      </w:r>
      <w:r>
        <w:br/>
      </w:r>
      <w:r>
        <w:t>- Realizar una sesión de reflexión grupal sobre cómo era la comunidad en el pasado y cómo es ahora.</w:t>
      </w:r>
      <w:r>
        <w:br/>
      </w:r>
      <w:r>
        <w:t>- Elaborar un collage o mural con las imágenes y las respuestas obtenidas durante las entrevistas.</w:t>
      </w:r>
      <w:r>
        <w:br/>
      </w:r>
      <w:r>
        <w:br/>
      </w:r>
      <w:r>
        <w:t>Viernes:</w:t>
      </w:r>
      <w:r>
        <w:br/>
      </w:r>
      <w:r>
        <w:t>- Presentación de los resultados: Los estudiantes compartirán los resultados del proyecto con el resto de la clase y con la comunidad escolar.</w:t>
      </w:r>
      <w:r>
        <w:br/>
      </w:r>
      <w:r>
        <w:t>- Reflexionar sobre lo aprendido y la importancia de conocer y valorar su comunidad.</w:t>
      </w:r>
      <w:r>
        <w:br/>
      </w:r>
      <w:r>
        <w:t>- Evaluación del proyecto a través de un cuestionario o una actividad de retroalimentación.</w:t>
      </w:r>
      <w:r>
        <w:br/>
      </w:r>
      <w:r>
        <w:br/>
      </w:r>
      <w:r>
        <w:t>Problema de la comunidad: Falta de conciencia acerca del cambio y evolución de la comunidad a lo largo del tiempo.</w:t>
      </w:r>
      <w:r>
        <w:br/>
      </w:r>
      <w:r>
        <w:br/>
      </w:r>
      <w:r>
        <w:t>Estilos de aprendizaje: El proyecto permitirá que los estudiantes aprendan de manera auditiva a través de las entrevistas, de manera visual a través de la observación de las imágenes y gráficos, y de manera kinestésica a través de las visitas a las casas de los adultos de la comunidad.</w:t>
      </w:r>
      <w:r>
        <w:br/>
      </w:r>
      <w:r>
        <w:br/>
      </w:r>
      <w:r>
        <w:t>Meta: Que los estudiantes obtengan información acerca de cómo era su comunidad en el pasado y cómo ha cambiado, y que desarrollen una conciencia sobre la importancia de conocer y valorar su entorno.</w:t>
      </w:r>
      <w:r>
        <w:br/>
      </w:r>
      <w:r>
        <w:br/>
      </w:r>
      <w:r>
        <w:t>Duración del proyecto: 1 semana.</w:t>
      </w:r>
      <w:r>
        <w:br/>
      </w:r>
      <w:r>
        <w:br/>
      </w:r>
      <w:r>
        <w:t>Evidencias del proyecto: Registro de entrevistas, collage o mural representando el pasado y presente de la comunidad, presentación final.</w:t>
      </w:r>
      <w:r>
        <w:br/>
      </w:r>
      <w:r>
        <w:br/>
      </w:r>
      <w:r>
        <w:t>Evaluación: Se evaluará la participación de los estudiantes en las entrevistas y actividades del proyecto, la calidad y organización de la información obtenida, la reflexión y análisis realizado por los estudiantes, y la presentación final del proyecto.</w:t>
      </w:r>
      <w:r>
        <w:br/>
      </w:r>
      <w:r>
        <w:br/>
      </w:r>
    </w:p>
    <w:p>
      <w:pPr>
        <w:spacing w:before="240" w:after="240"/>
        <w:sectPr>
          <w:pgMar w:header="720" w:footer="720"/>
          <w:cols w:space="720"/>
        </w:sectPr>
      </w:pPr>
    </w:p>
    <w:p>
      <w:r>
        <w:t>Nombre del proyecto: Fomentando la lectoescritura en preescolar a través del dictado en grupo.</w:t>
      </w:r>
      <w:r>
        <w:br/>
      </w:r>
      <w:r>
        <w:br/>
      </w:r>
      <w:r>
        <w:t>Problemática general: Falta de habilidades de lectoescritura en los estudiantes de preescolar.</w:t>
      </w:r>
      <w:r>
        <w:br/>
      </w:r>
      <w:r>
        <w:br/>
      </w:r>
      <w:r>
        <w:t>Estrategia de intervención: Implementar actividades de dictado en grupo para fomentar el interés y el desarrollo de habilidades de lectoescritura en los estudiantes.</w:t>
      </w:r>
      <w:r>
        <w:br/>
      </w:r>
      <w:r>
        <w:br/>
      </w:r>
      <w:r>
        <w:t>Objetivo General: Mejorar las habilidades de lectoescritura de los estudiantes de preescolar a través de actividades de dictado en grupo.</w:t>
      </w:r>
      <w:r>
        <w:br/>
      </w:r>
      <w:r>
        <w:br/>
      </w:r>
      <w:r>
        <w:t>Objetivos Específicos:</w:t>
      </w:r>
      <w:r>
        <w:br/>
      </w:r>
      <w:r>
        <w:t>1. Desarrollar el interés de los estudiantes por la lectura y escritura.</w:t>
      </w:r>
      <w:r>
        <w:br/>
      </w:r>
      <w:r>
        <w:t>2. Aumentar la capacidad de reconocer y escribir palabras y frases.</w:t>
      </w:r>
      <w:r>
        <w:br/>
      </w:r>
      <w:r>
        <w:t>3. Fortalecer la memoria auditiva y la concentración de los estudiantes.</w:t>
      </w:r>
      <w:r>
        <w:br/>
      </w:r>
      <w:r>
        <w:t>4. Promover la colaboración y el trabajo en equipo en el aula.</w:t>
      </w:r>
      <w:r>
        <w:br/>
      </w:r>
      <w:r>
        <w:br/>
      </w:r>
      <w:r>
        <w:t>Fundamentación: El desarrollo de habilidades de lectoescritura es esencial en la etapa preescolar, ya que constituye la base para el aprendizaje futuro. Mediante actividades de dictado en grupo, se fomenta la comunicación oral, el reconocimiento de palabras y el desarrollo de la escritura, al mismo tiempo que se promueve la participación activa y el trabajo en equipo de los estudiantes.</w:t>
      </w:r>
      <w:r>
        <w:br/>
      </w:r>
      <w:r>
        <w:br/>
      </w:r>
      <w:r>
        <w:t>Contexto: Aula de preescolar con 20 estudiantes de 4 y 5 años de edad.</w:t>
      </w:r>
      <w:r>
        <w:br/>
      </w:r>
      <w:r>
        <w:br/>
      </w:r>
      <w:r>
        <w:t>Diagnóstico: Los estudiantes presentan dificultades en la identificación de palabras y la escritura, así como falta de interés por la lectura y la escritura.</w:t>
      </w:r>
      <w:r>
        <w:br/>
      </w:r>
      <w:r>
        <w:br/>
      </w:r>
      <w:r>
        <w:t>Campos formativos:</w:t>
      </w:r>
      <w:r>
        <w:br/>
      </w:r>
      <w:r>
        <w:t>1) Lenguajes: Desarrollo del lenguaje oral, iniciación a la lectura y escritura.</w:t>
      </w:r>
      <w:r>
        <w:br/>
      </w:r>
      <w:r>
        <w:t>2) Saberes y pensamiento científico: Observación y experimentación.</w:t>
      </w:r>
      <w:r>
        <w:br/>
      </w:r>
      <w:r>
        <w:t>3) Ética, Naturaleza y Sociedad: Convivencia y cuidado del entorno.</w:t>
      </w:r>
      <w:r>
        <w:br/>
      </w:r>
      <w:r>
        <w:t>4) De lo humano y lo comunitario: Identidad y pertenencia.</w:t>
      </w:r>
      <w:r>
        <w:br/>
      </w:r>
      <w:r>
        <w:br/>
      </w:r>
      <w:r>
        <w:t>Proceso de desarrollo del aprendizaje de los ejes articulares:</w:t>
      </w:r>
      <w:r>
        <w:br/>
      </w:r>
      <w:r>
        <w:t>1) Inclusión: Promoviendo la participación de todos los estudiantes en las actividades de dictado en grupo.</w:t>
      </w:r>
      <w:r>
        <w:br/>
      </w:r>
      <w:r>
        <w:t>2) Pensamiento crítico: Fomentando la reflexión sobre las palabras y frases escritas.</w:t>
      </w:r>
      <w:r>
        <w:br/>
      </w:r>
      <w:r>
        <w:t>3) Interculturalidad crítica: Valorando y respetando la diversidad lingüística y cultural de los estudiantes.</w:t>
      </w:r>
      <w:r>
        <w:br/>
      </w:r>
      <w:r>
        <w:t>4) Igualdad de género: Promoviendo la participación equitativa de niñas y niños en las actividades de dictado en grupo.</w:t>
      </w:r>
      <w:r>
        <w:br/>
      </w:r>
      <w:r>
        <w:t>5) Vida saludable: Fomentando la postura adecuada y el cuidado de la vista durante las actividades de escritura.</w:t>
      </w:r>
      <w:r>
        <w:br/>
      </w:r>
      <w:r>
        <w:t>6) Apropiación de las culturas a través de la lectura y la escritura: Promoviendo la lectura de cuentos y la escritura de palabras relacionadas con diferentes culturas.</w:t>
      </w:r>
      <w:r>
        <w:br/>
      </w:r>
      <w:r>
        <w:t>7) Artes y experiencias estéticas: Utilizando materiales y técnicas artísticas en las actividades de dictado en grupo.</w:t>
      </w:r>
      <w:r>
        <w:br/>
      </w:r>
      <w:r>
        <w:br/>
      </w:r>
      <w:r>
        <w:t>Secuencias didácticas o actividades para cada día (duración: 40 min):</w:t>
      </w:r>
      <w:r>
        <w:br/>
      </w:r>
      <w:r>
        <w:br/>
      </w:r>
      <w:r>
        <w:t>Lunes:</w:t>
      </w:r>
      <w:r>
        <w:br/>
      </w:r>
      <w:r>
        <w:t>- Presentación de la actividad de dictado en grupo.</w:t>
      </w:r>
      <w:r>
        <w:br/>
      </w:r>
      <w:r>
        <w:t>- Lectura de un cuento corto en voz alta.</w:t>
      </w:r>
      <w:r>
        <w:br/>
      </w:r>
      <w:r>
        <w:t>- Dictado de palabras relacionadas con el cuento.</w:t>
      </w:r>
      <w:r>
        <w:br/>
      </w:r>
      <w:r>
        <w:t>- Escritura de las palabras en pizarrón o papelógrafo.</w:t>
      </w:r>
      <w:r>
        <w:br/>
      </w:r>
      <w:r>
        <w:t>- Repetición oral de las palabras por parte de los estudiantes.</w:t>
      </w:r>
      <w:r>
        <w:br/>
      </w:r>
      <w:r>
        <w:br/>
      </w:r>
      <w:r>
        <w:t>Martes:</w:t>
      </w:r>
      <w:r>
        <w:br/>
      </w:r>
      <w:r>
        <w:t>- Repetición de las palabras dictadas el día anterior.</w:t>
      </w:r>
      <w:r>
        <w:br/>
      </w:r>
      <w:r>
        <w:t>- Dictado de frases cortas relacionadas con el cuento.</w:t>
      </w:r>
      <w:r>
        <w:br/>
      </w:r>
      <w:r>
        <w:t>- Escritura de las frases en pizarrón o papelógrafo.</w:t>
      </w:r>
      <w:r>
        <w:br/>
      </w:r>
      <w:r>
        <w:t>- Ordenamiento de las palabras de las frases.</w:t>
      </w:r>
      <w:r>
        <w:br/>
      </w:r>
      <w:r>
        <w:br/>
      </w:r>
      <w:r>
        <w:t>Miércoles:</w:t>
      </w:r>
      <w:r>
        <w:br/>
      </w:r>
      <w:r>
        <w:t>- Juego de memoria con tarjetas de palabras dictadas anteriormente.</w:t>
      </w:r>
      <w:r>
        <w:br/>
      </w:r>
      <w:r>
        <w:t>- Dictado de nuevas palabras relacionadas con el cuento.</w:t>
      </w:r>
      <w:r>
        <w:br/>
      </w:r>
      <w:r>
        <w:t>- Escritura de las palabras en pizarrón o papelógrafo.</w:t>
      </w:r>
      <w:r>
        <w:br/>
      </w:r>
      <w:r>
        <w:t>- Repetición y reconocimiento visual de las palabras.</w:t>
      </w:r>
      <w:r>
        <w:br/>
      </w:r>
      <w:r>
        <w:br/>
      </w:r>
      <w:r>
        <w:t>Jueves:</w:t>
      </w:r>
      <w:r>
        <w:br/>
      </w:r>
      <w:r>
        <w:t>- Repetición de las palabras dictadas el día anterior.</w:t>
      </w:r>
      <w:r>
        <w:br/>
      </w:r>
      <w:r>
        <w:t>- Dictado de un pequeño texto relacionado con el cuento.</w:t>
      </w:r>
      <w:r>
        <w:br/>
      </w:r>
      <w:r>
        <w:t>- Escritura del texto en pizarrón o papelógrafo.</w:t>
      </w:r>
      <w:r>
        <w:br/>
      </w:r>
      <w:r>
        <w:t>- Resaltado de las palabras clave del texto.</w:t>
      </w:r>
      <w:r>
        <w:br/>
      </w:r>
      <w:r>
        <w:br/>
      </w:r>
      <w:r>
        <w:t>Viernes:</w:t>
      </w:r>
      <w:r>
        <w:br/>
      </w:r>
      <w:r>
        <w:t>- Repetición del texto dictado el día anterior.</w:t>
      </w:r>
      <w:r>
        <w:br/>
      </w:r>
      <w:r>
        <w:t>- Dictado de preguntas relacionadas con el texto.</w:t>
      </w:r>
      <w:r>
        <w:br/>
      </w:r>
      <w:r>
        <w:t>- Escritura de las preguntas en pizarrón o papelógrafo.</w:t>
      </w:r>
      <w:r>
        <w:br/>
      </w:r>
      <w:r>
        <w:t>- Repetición y respuesta oral a las preguntas.</w:t>
      </w:r>
      <w:r>
        <w:br/>
      </w:r>
      <w:r>
        <w:br/>
      </w:r>
      <w:r>
        <w:t>Problema de la comunidad: Baja tasa de alfabetización en la comunidad.</w:t>
      </w:r>
      <w:r>
        <w:br/>
      </w:r>
      <w:r>
        <w:br/>
      </w:r>
      <w:r>
        <w:t>Estilos de aprendizaje: Visual, auditivo, kinestésico.</w:t>
      </w:r>
      <w:r>
        <w:br/>
      </w:r>
      <w:r>
        <w:br/>
      </w:r>
      <w:r>
        <w:t>Meta: Mejorar las habilidades de lectoescritura de los estudiantes de preescolar.</w:t>
      </w:r>
      <w:r>
        <w:br/>
      </w:r>
      <w:r>
        <w:br/>
      </w:r>
      <w:r>
        <w:t>Duración del proyecto: 1 mes.</w:t>
      </w:r>
      <w:r>
        <w:br/>
      </w:r>
      <w:r>
        <w:br/>
      </w:r>
      <w:r>
        <w:t>Evidencias del proyecto: Mejora en la identificación y escritura de palabras y frases por parte de los estudiantes, aumento del interés por la lectura y la escritura, participación activa y colaboración en las actividades de dictado en grupo.</w:t>
      </w:r>
      <w:r>
        <w:br/>
      </w:r>
      <w:r>
        <w:br/>
      </w:r>
      <w:r>
        <w:t>Evaluación: Observación continua de la participación y el desempeño de los estudiantes en las actividades de dictado en grupo, revisión de las escrituras realizadas por los estudiantes, retroalimentación individual y grupal.</w:t>
      </w:r>
      <w:r>
        <w:br/>
      </w:r>
      <w:r>
        <w:br/>
      </w:r>
    </w:p>
    <w:p>
      <w:pPr>
        <w:spacing w:before="240" w:after="240"/>
        <w:sectPr>
          <w:pgMar w:header="720" w:footer="720"/>
          <w:cols w:space="720"/>
        </w:sectPr>
      </w:pPr>
    </w:p>
    <w:p>
      <w:r>
        <w:t>Materia: Desarrollo Personal y Social</w:t>
      </w:r>
      <w:r>
        <w:br/>
      </w:r>
      <w:r>
        <w:t>Nombre del proyecto: Desarrollo de habilidades motoras en el juego</w:t>
      </w:r>
      <w:r>
        <w:br/>
      </w:r>
      <w:r>
        <w:t>Problemática general: Falta de desarrollo de habilidades motoras básicas en los estudiantes de preescolar.</w:t>
      </w:r>
      <w:r>
        <w:br/>
      </w:r>
      <w:r>
        <w:t>Estrategia de intervención: Implementar juegos y actividades que promuevan el desarrollo de habilidades motoras en los estudiantes.</w:t>
      </w:r>
      <w:r>
        <w:br/>
      </w:r>
      <w:r>
        <w:t>Objetivo General: Desarrollar habilidades motoras básicas en los estudiantes de preescolar a través de juegos y actividades.</w:t>
      </w:r>
      <w:r>
        <w:br/>
      </w:r>
      <w:r>
        <w:t xml:space="preserve">Objetivo Específico: </w:t>
      </w:r>
      <w:r>
        <w:br/>
      </w:r>
      <w:r>
        <w:t>1) Mejorar la coordinación motora de los estudiantes.</w:t>
      </w:r>
      <w:r>
        <w:br/>
      </w:r>
      <w:r>
        <w:t>2) Fomentar el desarrollo de habilidades como lanzar, atrapar, correr, saltar, entre otros.</w:t>
      </w:r>
      <w:r>
        <w:br/>
      </w:r>
      <w:r>
        <w:t>3) Promover el trabajo en equipo y la colaboración a través de juegos grupales.</w:t>
      </w:r>
      <w:r>
        <w:br/>
      </w:r>
      <w:r>
        <w:t>Fundamentación: El desarrollo de habilidades motoras básicas es fundamental en la etapa de preescolar, ya que contribuye al desarrollo físico, cognitivo y social de los estudiantes.</w:t>
      </w:r>
      <w:r>
        <w:br/>
      </w:r>
      <w:r>
        <w:t>Contexto: Escuela preescolar "X"</w:t>
      </w:r>
      <w:r>
        <w:br/>
      </w:r>
      <w:r>
        <w:t>Diagnóstico: Los estudiantes presentan dificultades en la coordinación motora y en el desarrollo de habilidades básicas.</w:t>
      </w:r>
      <w:r>
        <w:br/>
      </w:r>
      <w:r>
        <w:t xml:space="preserve">Campos formativos: </w:t>
      </w:r>
      <w:r>
        <w:br/>
      </w:r>
      <w:r>
        <w:t>1) Lenguajes: Promover la comunicación y la expresión de los estudiantes durante los juegos y actividades.</w:t>
      </w:r>
      <w:r>
        <w:br/>
      </w:r>
      <w:r>
        <w:t>2) Saberes y pensamiento científico: Fomentar la curiosidad y el pensamiento lógico en relación a las habilidades motoras.</w:t>
      </w:r>
      <w:r>
        <w:br/>
      </w:r>
      <w:r>
        <w:t>3) Ética, Naturaleza y Sociedad: Promover el juego justo y el respeto hacia los demás durante las actividades.</w:t>
      </w:r>
      <w:r>
        <w:br/>
      </w:r>
      <w:r>
        <w:t>4) De lo humano y lo comunitario: Fomentar la colaboración y el trabajo en equipo durante los juegos grupales.</w:t>
      </w:r>
      <w:r>
        <w:br/>
      </w:r>
      <w:r>
        <w:br/>
      </w:r>
      <w:r>
        <w:t>Proceso de desarrollo del aprendizaje de los ejes articulares:</w:t>
      </w:r>
      <w:r>
        <w:br/>
      </w:r>
      <w:r>
        <w:t>1) Inclusión: Adaptar los juegos y actividades según las necesidades y habilidades de cada estudiante.</w:t>
      </w:r>
      <w:r>
        <w:br/>
      </w:r>
      <w:r>
        <w:t>2) Pensamiento crítico: Fomentar la reflexión sobre las habilidades motoras y su importancia en la vida diaria.</w:t>
      </w:r>
      <w:r>
        <w:br/>
      </w:r>
      <w:r>
        <w:t>3) Interculturalidad crítica: Valorar y respetar diferentes formas de juego y habilidades motoras.</w:t>
      </w:r>
      <w:r>
        <w:br/>
      </w:r>
      <w:r>
        <w:t>4) Igualdad de género: Promover el juego y las actividades físicas de manera igualitaria entre niñas y niños.</w:t>
      </w:r>
      <w:r>
        <w:br/>
      </w:r>
      <w:r>
        <w:t>5) Vida saludable: Fomentar la práctica de actividad física como parte de un estilo de vida saludable.</w:t>
      </w:r>
      <w:r>
        <w:br/>
      </w:r>
      <w:r>
        <w:t>6) Apropiación de las culturas a través de la lectura y la escritura: Explorar juegos y actividades de diferentes culturas.</w:t>
      </w:r>
      <w:r>
        <w:br/>
      </w:r>
      <w:r>
        <w:t>7) Artes y experiencias estéticas: Incorporar elementos creativos y artísticos en los juegos y actividades.</w:t>
      </w:r>
      <w:r>
        <w:br/>
      </w:r>
      <w:r>
        <w:br/>
      </w:r>
      <w:r>
        <w:t>Secuencias didácticas o actividades para cada día (40 min por clase):</w:t>
      </w:r>
      <w:r>
        <w:br/>
      </w:r>
      <w:r>
        <w:t>Lunes:</w:t>
      </w:r>
      <w:r>
        <w:br/>
      </w:r>
      <w:r>
        <w:t>- Actividad: Juego de relevos.</w:t>
      </w:r>
      <w:r>
        <w:br/>
      </w:r>
      <w:r>
        <w:t>- Descripción: Dividir a los estudiantes en equipos y organizar una carrera de relevos en la que deben correr, saltar y realizar diferentes habilidades motoras básicas.</w:t>
      </w:r>
      <w:r>
        <w:br/>
      </w:r>
      <w:r>
        <w:t>- Objetivo: Desarrollar la coordinación y la velocidad en los estudiantes.</w:t>
      </w:r>
      <w:r>
        <w:br/>
      </w:r>
      <w:r>
        <w:br/>
      </w:r>
      <w:r>
        <w:t>Martes:</w:t>
      </w:r>
      <w:r>
        <w:br/>
      </w:r>
      <w:r>
        <w:t>- Actividad: Juego de lanzamiento al blanco.</w:t>
      </w:r>
      <w:r>
        <w:br/>
      </w:r>
      <w:r>
        <w:t>- Descripción: Colocar diferentes blancos o dianas en el patio de la escuela y proporcionar a los estudiantes pelotas para lanzar y tratar de acertar en los blancos.</w:t>
      </w:r>
      <w:r>
        <w:br/>
      </w:r>
      <w:r>
        <w:t>- Objetivo: Mejorar la precisión y la coordinación de lanzamiento en los estudiantes.</w:t>
      </w:r>
      <w:r>
        <w:br/>
      </w:r>
      <w:r>
        <w:br/>
      </w:r>
      <w:r>
        <w:t>Miércoles:</w:t>
      </w:r>
      <w:r>
        <w:br/>
      </w:r>
      <w:r>
        <w:t>- Actividad: Circuito de habilidades motoras.</w:t>
      </w:r>
      <w:r>
        <w:br/>
      </w:r>
      <w:r>
        <w:t>- Descripción: Organizar un circuito con diferentes estaciones en las que los estudiantes deben realizar actividades como gatear, reptar, caminar en equilibrio, saltar, etc.</w:t>
      </w:r>
      <w:r>
        <w:br/>
      </w:r>
      <w:r>
        <w:t>- Objetivo: Desarrollar y fortalecer diferentes habilidades motoras básicas en los estudiantes.</w:t>
      </w:r>
      <w:r>
        <w:br/>
      </w:r>
      <w:r>
        <w:br/>
      </w:r>
      <w:r>
        <w:t>Jueves:</w:t>
      </w:r>
      <w:r>
        <w:br/>
      </w:r>
      <w:r>
        <w:t>- Actividad: Juego de atrapar objetos en movimiento.</w:t>
      </w:r>
      <w:r>
        <w:br/>
      </w:r>
      <w:r>
        <w:t>- Descripción: Formar parejas y proporcionar a cada pareja una pelota. Uno de los estudiantes lanzará la pelota y el otro deberá atraparla en movimiento.</w:t>
      </w:r>
      <w:r>
        <w:br/>
      </w:r>
      <w:r>
        <w:t>- Objetivo: Mejorar la coordinación ojo-mano y la velocidad de reacción en los estudiantes.</w:t>
      </w:r>
      <w:r>
        <w:br/>
      </w:r>
      <w:r>
        <w:br/>
      </w:r>
      <w:r>
        <w:t>Viernes:</w:t>
      </w:r>
      <w:r>
        <w:br/>
      </w:r>
      <w:r>
        <w:t>- Actividad: Juego de equipo "La cuerda".</w:t>
      </w:r>
      <w:r>
        <w:br/>
      </w:r>
      <w:r>
        <w:t>- Descripción: Formar equipos y proporcionar una cuerda larga. Cada equipo debe trabajar en conjunto para saltar la cuerda al ritmo establecido.</w:t>
      </w:r>
      <w:r>
        <w:br/>
      </w:r>
      <w:r>
        <w:t>- Objetivo: Fomentar el trabajo en equipo y la coordinación en los estudiantes.</w:t>
      </w:r>
      <w:r>
        <w:br/>
      </w:r>
      <w:r>
        <w:br/>
      </w:r>
      <w:r>
        <w:t>Problema de la comunidad: Falta de espacios adecuados para el juego y desarrollo de habilidades motoras en la comunidad.</w:t>
      </w:r>
      <w:r>
        <w:br/>
      </w:r>
      <w:r>
        <w:t>Estilos de aprendizaje: Esta planificación considera una variedad de estilos de aprendizaje, como kinestésico (a través de actividades físicas) y visual (visualización de las actividades).</w:t>
      </w:r>
      <w:r>
        <w:br/>
      </w:r>
      <w:r>
        <w:t>Meta: Desarrollar habilidades motoras básicas en los estudiantes para mejorar su coordinación y habilidades físicas en general.</w:t>
      </w:r>
      <w:r>
        <w:br/>
      </w:r>
      <w:r>
        <w:t>Duración del proyecto: El proyecto se llevará a cabo durante un período de 3 semanas.</w:t>
      </w:r>
      <w:r>
        <w:br/>
      </w:r>
      <w:r>
        <w:t>Evidencias del proyecto: Registro fotográfico y observaciones del desarrollo de habilidades motoras en los estudiantes.</w:t>
      </w:r>
      <w:r>
        <w:br/>
      </w:r>
      <w:r>
        <w:t>Evaluación: Se evaluará el desempeño de los estudiantes en las actividades, así como su participación y progreso en el desarrollo de habilidades motoras básicas.</w:t>
      </w:r>
      <w:r>
        <w:br/>
      </w:r>
      <w:r>
        <w:br/>
      </w:r>
    </w:p>
    <w:p>
      <w:pPr>
        <w:spacing w:before="240" w:after="240"/>
      </w:pP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Calibri" w:eastAsia="Calibri" w:hAnsi="Calibri" w:cs="Calibri"/>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Calibri" w:eastAsia="Calibri" w:hAnsi="Calibri" w:cs="Calibri"/>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Calibri" w:eastAsia="Calibri" w:hAnsi="Calibri" w:cs="Calibri"/>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cp:revision>0</cp:revision>
</cp:coreProperties>
</file>